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C8E3A" w14:textId="77777777" w:rsidR="0085447A" w:rsidRDefault="001D3413" w:rsidP="002C2367">
      <w:pPr>
        <w:pStyle w:val="Standard"/>
        <w:jc w:val="center"/>
        <w:rPr>
          <w:sz w:val="56"/>
          <w:szCs w:val="56"/>
        </w:rPr>
      </w:pPr>
      <w:proofErr w:type="spellStart"/>
      <w:r>
        <w:rPr>
          <w:sz w:val="56"/>
          <w:szCs w:val="56"/>
        </w:rPr>
        <w:t>Rendelési</w:t>
      </w:r>
      <w:proofErr w:type="spellEnd"/>
      <w:r>
        <w:rPr>
          <w:sz w:val="56"/>
          <w:szCs w:val="56"/>
        </w:rPr>
        <w:t xml:space="preserve"> </w:t>
      </w:r>
      <w:proofErr w:type="spellStart"/>
      <w:r>
        <w:rPr>
          <w:sz w:val="56"/>
          <w:szCs w:val="56"/>
        </w:rPr>
        <w:t>idő</w:t>
      </w:r>
      <w:proofErr w:type="spellEnd"/>
      <w:r>
        <w:rPr>
          <w:sz w:val="56"/>
          <w:szCs w:val="56"/>
        </w:rPr>
        <w:t xml:space="preserve"> </w:t>
      </w:r>
      <w:proofErr w:type="spellStart"/>
      <w:r>
        <w:rPr>
          <w:sz w:val="56"/>
          <w:szCs w:val="56"/>
        </w:rPr>
        <w:t>változás</w:t>
      </w:r>
      <w:proofErr w:type="spellEnd"/>
    </w:p>
    <w:p w14:paraId="60F91D89" w14:textId="77777777" w:rsidR="0085447A" w:rsidRDefault="0085447A" w:rsidP="002C2367">
      <w:pPr>
        <w:pStyle w:val="Standard"/>
        <w:jc w:val="center"/>
        <w:rPr>
          <w:sz w:val="36"/>
          <w:szCs w:val="36"/>
        </w:rPr>
      </w:pPr>
    </w:p>
    <w:p w14:paraId="4FEF0223" w14:textId="77777777" w:rsidR="0085447A" w:rsidRDefault="0085447A" w:rsidP="002C2367">
      <w:pPr>
        <w:pStyle w:val="Standard"/>
        <w:jc w:val="center"/>
        <w:rPr>
          <w:sz w:val="36"/>
          <w:szCs w:val="36"/>
        </w:rPr>
      </w:pPr>
    </w:p>
    <w:p w14:paraId="13635478" w14:textId="089495B0" w:rsidR="00B673F9" w:rsidRDefault="00B673F9" w:rsidP="00F83CAE">
      <w:pPr>
        <w:pStyle w:val="Standard"/>
        <w:jc w:val="center"/>
        <w:rPr>
          <w:sz w:val="36"/>
          <w:szCs w:val="36"/>
        </w:rPr>
      </w:pPr>
      <w:r>
        <w:rPr>
          <w:sz w:val="36"/>
          <w:szCs w:val="36"/>
        </w:rPr>
        <w:t>2022.</w:t>
      </w:r>
      <w:r w:rsidR="00F83CAE">
        <w:rPr>
          <w:sz w:val="36"/>
          <w:szCs w:val="36"/>
        </w:rPr>
        <w:t>09.19-2022.10.03.</w:t>
      </w:r>
      <w:r>
        <w:rPr>
          <w:sz w:val="36"/>
          <w:szCs w:val="36"/>
        </w:rPr>
        <w:t xml:space="preserve"> a </w:t>
      </w:r>
      <w:proofErr w:type="spellStart"/>
      <w:r>
        <w:rPr>
          <w:sz w:val="36"/>
          <w:szCs w:val="36"/>
        </w:rPr>
        <w:t>rendelési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idők</w:t>
      </w:r>
      <w:proofErr w:type="spellEnd"/>
      <w:r>
        <w:rPr>
          <w:sz w:val="36"/>
          <w:szCs w:val="36"/>
        </w:rPr>
        <w:t>:</w:t>
      </w:r>
    </w:p>
    <w:p w14:paraId="7684AC1B" w14:textId="77777777" w:rsidR="00B673F9" w:rsidRDefault="00B673F9" w:rsidP="002C2367">
      <w:pPr>
        <w:pStyle w:val="Standard"/>
        <w:ind w:left="2832" w:firstLine="708"/>
        <w:jc w:val="center"/>
        <w:rPr>
          <w:sz w:val="36"/>
          <w:szCs w:val="36"/>
        </w:rPr>
      </w:pPr>
    </w:p>
    <w:p w14:paraId="52605033" w14:textId="39EF0926" w:rsidR="0085447A" w:rsidRDefault="00F83CAE" w:rsidP="001B6234">
      <w:pPr>
        <w:pStyle w:val="Standard"/>
        <w:rPr>
          <w:sz w:val="36"/>
          <w:szCs w:val="36"/>
        </w:rPr>
      </w:pPr>
      <w:r>
        <w:rPr>
          <w:sz w:val="36"/>
          <w:szCs w:val="36"/>
        </w:rPr>
        <w:t xml:space="preserve">2022.09.19.  Dr. </w:t>
      </w:r>
      <w:proofErr w:type="spellStart"/>
      <w:r>
        <w:rPr>
          <w:sz w:val="36"/>
          <w:szCs w:val="36"/>
        </w:rPr>
        <w:t>Csákármis</w:t>
      </w:r>
      <w:proofErr w:type="spellEnd"/>
      <w:r>
        <w:rPr>
          <w:sz w:val="36"/>
          <w:szCs w:val="36"/>
        </w:rPr>
        <w:t xml:space="preserve"> Ilona 8-10 </w:t>
      </w:r>
      <w:proofErr w:type="spellStart"/>
      <w:r>
        <w:rPr>
          <w:sz w:val="36"/>
          <w:szCs w:val="36"/>
        </w:rPr>
        <w:t>Hidas</w:t>
      </w:r>
      <w:proofErr w:type="spellEnd"/>
      <w:r>
        <w:rPr>
          <w:sz w:val="36"/>
          <w:szCs w:val="36"/>
        </w:rPr>
        <w:t xml:space="preserve">, 10-12 </w:t>
      </w:r>
      <w:proofErr w:type="spellStart"/>
      <w:r>
        <w:rPr>
          <w:sz w:val="36"/>
          <w:szCs w:val="36"/>
        </w:rPr>
        <w:t>Mecseknádasd</w:t>
      </w:r>
      <w:proofErr w:type="spellEnd"/>
      <w:r>
        <w:rPr>
          <w:sz w:val="36"/>
          <w:szCs w:val="36"/>
        </w:rPr>
        <w:t xml:space="preserve">, </w:t>
      </w:r>
      <w:proofErr w:type="spellStart"/>
      <w:r>
        <w:rPr>
          <w:sz w:val="36"/>
          <w:szCs w:val="36"/>
        </w:rPr>
        <w:t>Ófaluban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nincs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rendelés</w:t>
      </w:r>
      <w:proofErr w:type="spellEnd"/>
    </w:p>
    <w:p w14:paraId="53F1A49F" w14:textId="0E53FAB7" w:rsidR="0085447A" w:rsidRDefault="00F83CAE" w:rsidP="001B6234">
      <w:pPr>
        <w:pStyle w:val="Standard"/>
        <w:rPr>
          <w:sz w:val="36"/>
          <w:szCs w:val="36"/>
        </w:rPr>
      </w:pPr>
      <w:r>
        <w:rPr>
          <w:sz w:val="36"/>
          <w:szCs w:val="36"/>
        </w:rPr>
        <w:t xml:space="preserve">2022.09.20. Dr. </w:t>
      </w:r>
      <w:proofErr w:type="spellStart"/>
      <w:r>
        <w:rPr>
          <w:sz w:val="36"/>
          <w:szCs w:val="36"/>
        </w:rPr>
        <w:t>Tolnai</w:t>
      </w:r>
      <w:proofErr w:type="spellEnd"/>
      <w:r>
        <w:rPr>
          <w:sz w:val="36"/>
          <w:szCs w:val="36"/>
        </w:rPr>
        <w:t xml:space="preserve"> Marina 13-16</w:t>
      </w:r>
    </w:p>
    <w:p w14:paraId="2772B7CC" w14:textId="5DC92C2C" w:rsidR="00F83CAE" w:rsidRDefault="00F83CAE" w:rsidP="001B6234">
      <w:pPr>
        <w:pStyle w:val="Standard"/>
        <w:rPr>
          <w:sz w:val="36"/>
          <w:szCs w:val="36"/>
        </w:rPr>
      </w:pPr>
      <w:r>
        <w:rPr>
          <w:sz w:val="36"/>
          <w:szCs w:val="36"/>
        </w:rPr>
        <w:t xml:space="preserve">2022.09.23 Dr. </w:t>
      </w:r>
      <w:proofErr w:type="spellStart"/>
      <w:r>
        <w:rPr>
          <w:sz w:val="36"/>
          <w:szCs w:val="36"/>
        </w:rPr>
        <w:t>Csákármis</w:t>
      </w:r>
      <w:proofErr w:type="spellEnd"/>
      <w:r>
        <w:rPr>
          <w:sz w:val="36"/>
          <w:szCs w:val="36"/>
        </w:rPr>
        <w:t xml:space="preserve"> Ilona </w:t>
      </w:r>
      <w:r>
        <w:rPr>
          <w:sz w:val="36"/>
          <w:szCs w:val="36"/>
        </w:rPr>
        <w:tab/>
        <w:t xml:space="preserve">8-10 </w:t>
      </w:r>
      <w:proofErr w:type="spellStart"/>
      <w:r>
        <w:rPr>
          <w:sz w:val="36"/>
          <w:szCs w:val="36"/>
        </w:rPr>
        <w:t>Hidas</w:t>
      </w:r>
      <w:proofErr w:type="spellEnd"/>
      <w:r>
        <w:rPr>
          <w:sz w:val="36"/>
          <w:szCs w:val="36"/>
        </w:rPr>
        <w:t xml:space="preserve">, 10-12 </w:t>
      </w:r>
      <w:proofErr w:type="spellStart"/>
      <w:r>
        <w:rPr>
          <w:sz w:val="36"/>
          <w:szCs w:val="36"/>
        </w:rPr>
        <w:t>Mecseknádasd</w:t>
      </w:r>
      <w:proofErr w:type="spellEnd"/>
    </w:p>
    <w:p w14:paraId="51917C64" w14:textId="223EC1F6" w:rsidR="00F83CAE" w:rsidRDefault="00F83CAE" w:rsidP="001B6234">
      <w:pPr>
        <w:pStyle w:val="Standard"/>
        <w:rPr>
          <w:sz w:val="36"/>
          <w:szCs w:val="36"/>
        </w:rPr>
      </w:pPr>
      <w:r>
        <w:rPr>
          <w:sz w:val="36"/>
          <w:szCs w:val="36"/>
        </w:rPr>
        <w:t xml:space="preserve">2022.09.26.  Dr. </w:t>
      </w:r>
      <w:proofErr w:type="spellStart"/>
      <w:r>
        <w:rPr>
          <w:sz w:val="36"/>
          <w:szCs w:val="36"/>
        </w:rPr>
        <w:t>Csákármis</w:t>
      </w:r>
      <w:proofErr w:type="spellEnd"/>
      <w:r>
        <w:rPr>
          <w:sz w:val="36"/>
          <w:szCs w:val="36"/>
        </w:rPr>
        <w:t xml:space="preserve"> Ilona 8-10 </w:t>
      </w:r>
      <w:proofErr w:type="spellStart"/>
      <w:r>
        <w:rPr>
          <w:sz w:val="36"/>
          <w:szCs w:val="36"/>
        </w:rPr>
        <w:t>Hidas</w:t>
      </w:r>
      <w:proofErr w:type="spellEnd"/>
      <w:r>
        <w:rPr>
          <w:sz w:val="36"/>
          <w:szCs w:val="36"/>
        </w:rPr>
        <w:t xml:space="preserve">, 10-12 </w:t>
      </w:r>
      <w:proofErr w:type="spellStart"/>
      <w:r>
        <w:rPr>
          <w:sz w:val="36"/>
          <w:szCs w:val="36"/>
        </w:rPr>
        <w:t>Mecseknádasd</w:t>
      </w:r>
      <w:proofErr w:type="spellEnd"/>
      <w:r>
        <w:rPr>
          <w:sz w:val="36"/>
          <w:szCs w:val="36"/>
        </w:rPr>
        <w:t xml:space="preserve">, </w:t>
      </w:r>
      <w:proofErr w:type="spellStart"/>
      <w:r>
        <w:rPr>
          <w:sz w:val="36"/>
          <w:szCs w:val="36"/>
        </w:rPr>
        <w:t>Ófaluban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nincs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rendelés</w:t>
      </w:r>
      <w:proofErr w:type="spellEnd"/>
    </w:p>
    <w:p w14:paraId="555DEB9B" w14:textId="3DA61C3F" w:rsidR="00F83CAE" w:rsidRDefault="00F83CAE" w:rsidP="001B6234">
      <w:pPr>
        <w:pStyle w:val="Standard"/>
        <w:rPr>
          <w:sz w:val="36"/>
          <w:szCs w:val="36"/>
        </w:rPr>
      </w:pPr>
      <w:r>
        <w:rPr>
          <w:sz w:val="36"/>
          <w:szCs w:val="36"/>
        </w:rPr>
        <w:t xml:space="preserve">2022.09.27. Dr. </w:t>
      </w:r>
      <w:proofErr w:type="spellStart"/>
      <w:r>
        <w:rPr>
          <w:sz w:val="36"/>
          <w:szCs w:val="36"/>
        </w:rPr>
        <w:t>Tolnai</w:t>
      </w:r>
      <w:proofErr w:type="spellEnd"/>
      <w:r>
        <w:rPr>
          <w:sz w:val="36"/>
          <w:szCs w:val="36"/>
        </w:rPr>
        <w:t xml:space="preserve"> Marina 13-16</w:t>
      </w:r>
    </w:p>
    <w:p w14:paraId="0F248D00" w14:textId="769C71E3" w:rsidR="00F83CAE" w:rsidRDefault="00F83CAE" w:rsidP="001B6234">
      <w:pPr>
        <w:pStyle w:val="Standard"/>
        <w:rPr>
          <w:sz w:val="36"/>
          <w:szCs w:val="36"/>
        </w:rPr>
      </w:pPr>
      <w:r>
        <w:rPr>
          <w:sz w:val="36"/>
          <w:szCs w:val="36"/>
        </w:rPr>
        <w:t xml:space="preserve">2022.09.30 Dr. </w:t>
      </w:r>
      <w:proofErr w:type="spellStart"/>
      <w:r>
        <w:rPr>
          <w:sz w:val="36"/>
          <w:szCs w:val="36"/>
        </w:rPr>
        <w:t>Csákármis</w:t>
      </w:r>
      <w:proofErr w:type="spellEnd"/>
      <w:r>
        <w:rPr>
          <w:sz w:val="36"/>
          <w:szCs w:val="36"/>
        </w:rPr>
        <w:t xml:space="preserve"> Ilona </w:t>
      </w:r>
      <w:r>
        <w:rPr>
          <w:sz w:val="36"/>
          <w:szCs w:val="36"/>
        </w:rPr>
        <w:tab/>
        <w:t xml:space="preserve">8-10 </w:t>
      </w:r>
      <w:proofErr w:type="spellStart"/>
      <w:r>
        <w:rPr>
          <w:sz w:val="36"/>
          <w:szCs w:val="36"/>
        </w:rPr>
        <w:t>Hidas</w:t>
      </w:r>
      <w:proofErr w:type="spellEnd"/>
      <w:r>
        <w:rPr>
          <w:sz w:val="36"/>
          <w:szCs w:val="36"/>
        </w:rPr>
        <w:t xml:space="preserve">, 10-12 </w:t>
      </w:r>
      <w:proofErr w:type="spellStart"/>
      <w:r>
        <w:rPr>
          <w:sz w:val="36"/>
          <w:szCs w:val="36"/>
        </w:rPr>
        <w:t>Mecseknádasd</w:t>
      </w:r>
      <w:proofErr w:type="spellEnd"/>
    </w:p>
    <w:p w14:paraId="60ED0EB7" w14:textId="0F621CDC" w:rsidR="00F83CAE" w:rsidRDefault="00F83CAE" w:rsidP="001B6234">
      <w:pPr>
        <w:pStyle w:val="Standard"/>
        <w:rPr>
          <w:sz w:val="36"/>
          <w:szCs w:val="36"/>
        </w:rPr>
      </w:pPr>
      <w:r>
        <w:rPr>
          <w:sz w:val="36"/>
          <w:szCs w:val="36"/>
        </w:rPr>
        <w:t xml:space="preserve">2022.10.03.  Dr. </w:t>
      </w:r>
      <w:proofErr w:type="spellStart"/>
      <w:r>
        <w:rPr>
          <w:sz w:val="36"/>
          <w:szCs w:val="36"/>
        </w:rPr>
        <w:t>Csákármis</w:t>
      </w:r>
      <w:proofErr w:type="spellEnd"/>
      <w:r>
        <w:rPr>
          <w:sz w:val="36"/>
          <w:szCs w:val="36"/>
        </w:rPr>
        <w:t xml:space="preserve"> Ilona 8-10 </w:t>
      </w:r>
      <w:proofErr w:type="spellStart"/>
      <w:r>
        <w:rPr>
          <w:sz w:val="36"/>
          <w:szCs w:val="36"/>
        </w:rPr>
        <w:t>Hidas</w:t>
      </w:r>
      <w:proofErr w:type="spellEnd"/>
      <w:r>
        <w:rPr>
          <w:sz w:val="36"/>
          <w:szCs w:val="36"/>
        </w:rPr>
        <w:t xml:space="preserve">, 10-12 </w:t>
      </w:r>
      <w:proofErr w:type="spellStart"/>
      <w:r>
        <w:rPr>
          <w:sz w:val="36"/>
          <w:szCs w:val="36"/>
        </w:rPr>
        <w:t>Mecseknádasd</w:t>
      </w:r>
      <w:proofErr w:type="spellEnd"/>
      <w:r>
        <w:rPr>
          <w:sz w:val="36"/>
          <w:szCs w:val="36"/>
        </w:rPr>
        <w:t xml:space="preserve">, </w:t>
      </w:r>
      <w:proofErr w:type="spellStart"/>
      <w:r>
        <w:rPr>
          <w:sz w:val="36"/>
          <w:szCs w:val="36"/>
        </w:rPr>
        <w:t>Ófaluban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nincs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rendelés</w:t>
      </w:r>
      <w:proofErr w:type="spellEnd"/>
    </w:p>
    <w:p w14:paraId="41F9CF15" w14:textId="437568F6" w:rsidR="00FA4318" w:rsidRDefault="00FA4318" w:rsidP="001B6234">
      <w:pPr>
        <w:pStyle w:val="Standard"/>
        <w:rPr>
          <w:sz w:val="36"/>
          <w:szCs w:val="36"/>
        </w:rPr>
      </w:pPr>
      <w:r>
        <w:rPr>
          <w:sz w:val="36"/>
          <w:szCs w:val="36"/>
        </w:rPr>
        <w:t xml:space="preserve">A meg </w:t>
      </w:r>
      <w:proofErr w:type="spellStart"/>
      <w:r>
        <w:rPr>
          <w:sz w:val="36"/>
          <w:szCs w:val="36"/>
        </w:rPr>
        <w:t>nem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jelölt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napokon</w:t>
      </w:r>
      <w:proofErr w:type="spellEnd"/>
      <w:r>
        <w:rPr>
          <w:sz w:val="36"/>
          <w:szCs w:val="36"/>
        </w:rPr>
        <w:t xml:space="preserve"> a </w:t>
      </w:r>
      <w:proofErr w:type="spellStart"/>
      <w:r>
        <w:rPr>
          <w:sz w:val="36"/>
          <w:szCs w:val="36"/>
        </w:rPr>
        <w:t>rendelési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idő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nem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változik</w:t>
      </w:r>
      <w:proofErr w:type="spellEnd"/>
    </w:p>
    <w:p w14:paraId="6AC9F5F1" w14:textId="77777777" w:rsidR="00F83CAE" w:rsidRDefault="00F83CAE" w:rsidP="00F83CAE">
      <w:pPr>
        <w:pStyle w:val="Standard"/>
        <w:jc w:val="center"/>
        <w:rPr>
          <w:sz w:val="36"/>
          <w:szCs w:val="36"/>
        </w:rPr>
      </w:pPr>
    </w:p>
    <w:p w14:paraId="5430F7C6" w14:textId="5E8E7C3E" w:rsidR="0085447A" w:rsidRPr="00B673F9" w:rsidRDefault="001D3413" w:rsidP="00F83CAE">
      <w:pPr>
        <w:pStyle w:val="Standard"/>
        <w:jc w:val="center"/>
        <w:rPr>
          <w:bCs/>
          <w:sz w:val="36"/>
          <w:szCs w:val="36"/>
        </w:rPr>
      </w:pPr>
      <w:proofErr w:type="spellStart"/>
      <w:r>
        <w:rPr>
          <w:sz w:val="36"/>
          <w:szCs w:val="36"/>
        </w:rPr>
        <w:t>Sürgős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esetben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ügyelet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Pécsváradon</w:t>
      </w:r>
      <w:proofErr w:type="spellEnd"/>
      <w:r>
        <w:rPr>
          <w:sz w:val="36"/>
          <w:szCs w:val="36"/>
        </w:rPr>
        <w:t xml:space="preserve"> 465-057</w:t>
      </w:r>
    </w:p>
    <w:p w14:paraId="759E3D05" w14:textId="77777777" w:rsidR="0085447A" w:rsidRDefault="001D3413" w:rsidP="00F83CAE">
      <w:pPr>
        <w:pStyle w:val="Standard"/>
        <w:jc w:val="center"/>
        <w:rPr>
          <w:bCs/>
          <w:sz w:val="36"/>
          <w:szCs w:val="36"/>
        </w:rPr>
      </w:pPr>
      <w:proofErr w:type="spellStart"/>
      <w:r>
        <w:rPr>
          <w:bCs/>
          <w:sz w:val="36"/>
          <w:szCs w:val="36"/>
        </w:rPr>
        <w:t>vagy</w:t>
      </w:r>
      <w:proofErr w:type="spellEnd"/>
      <w:r>
        <w:rPr>
          <w:bCs/>
          <w:sz w:val="36"/>
          <w:szCs w:val="36"/>
        </w:rPr>
        <w:t xml:space="preserve"> </w:t>
      </w:r>
      <w:proofErr w:type="spellStart"/>
      <w:r>
        <w:rPr>
          <w:bCs/>
          <w:sz w:val="36"/>
          <w:szCs w:val="36"/>
        </w:rPr>
        <w:t>Országos</w:t>
      </w:r>
      <w:proofErr w:type="spellEnd"/>
      <w:r>
        <w:rPr>
          <w:bCs/>
          <w:sz w:val="36"/>
          <w:szCs w:val="36"/>
        </w:rPr>
        <w:t xml:space="preserve"> </w:t>
      </w:r>
      <w:proofErr w:type="spellStart"/>
      <w:proofErr w:type="gramStart"/>
      <w:r>
        <w:rPr>
          <w:bCs/>
          <w:sz w:val="36"/>
          <w:szCs w:val="36"/>
        </w:rPr>
        <w:t>Mentőszolgálat</w:t>
      </w:r>
      <w:proofErr w:type="spellEnd"/>
      <w:r>
        <w:rPr>
          <w:bCs/>
          <w:sz w:val="36"/>
          <w:szCs w:val="36"/>
        </w:rPr>
        <w:t xml:space="preserve">  104</w:t>
      </w:r>
      <w:proofErr w:type="gramEnd"/>
    </w:p>
    <w:p w14:paraId="5297DDB4" w14:textId="77777777" w:rsidR="0085447A" w:rsidRDefault="0085447A" w:rsidP="002C2367">
      <w:pPr>
        <w:pStyle w:val="Standard"/>
        <w:jc w:val="center"/>
      </w:pPr>
    </w:p>
    <w:p w14:paraId="7A4C6214" w14:textId="77777777" w:rsidR="0085447A" w:rsidRDefault="0085447A" w:rsidP="00FA4318">
      <w:pPr>
        <w:pStyle w:val="Standard"/>
        <w:rPr>
          <w:sz w:val="36"/>
          <w:szCs w:val="36"/>
        </w:rPr>
      </w:pPr>
    </w:p>
    <w:sectPr w:rsidR="0085447A">
      <w:pgSz w:w="16838" w:h="11906" w:orient="landscape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1637B5" w14:textId="77777777" w:rsidR="007613FD" w:rsidRDefault="007613FD">
      <w:r>
        <w:separator/>
      </w:r>
    </w:p>
  </w:endnote>
  <w:endnote w:type="continuationSeparator" w:id="0">
    <w:p w14:paraId="394570EC" w14:textId="77777777" w:rsidR="007613FD" w:rsidRDefault="00761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802CAE" w14:textId="77777777" w:rsidR="007613FD" w:rsidRDefault="007613FD">
      <w:r>
        <w:rPr>
          <w:color w:val="000000"/>
        </w:rPr>
        <w:separator/>
      </w:r>
    </w:p>
  </w:footnote>
  <w:footnote w:type="continuationSeparator" w:id="0">
    <w:p w14:paraId="315091EA" w14:textId="77777777" w:rsidR="007613FD" w:rsidRDefault="007613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C67549"/>
    <w:multiLevelType w:val="multilevel"/>
    <w:tmpl w:val="766203A0"/>
    <w:styleLink w:val="WWNum1"/>
    <w:lvl w:ilvl="0">
      <w:start w:val="1"/>
      <w:numFmt w:val="none"/>
      <w:lvlText w:val="%1"/>
      <w:lvlJc w:val="left"/>
      <w:pPr>
        <w:ind w:left="720" w:hanging="432"/>
      </w:pPr>
    </w:lvl>
    <w:lvl w:ilvl="1">
      <w:start w:val="1"/>
      <w:numFmt w:val="none"/>
      <w:lvlText w:val="%2"/>
      <w:lvlJc w:val="left"/>
      <w:pPr>
        <w:ind w:left="1080" w:hanging="576"/>
      </w:pPr>
    </w:lvl>
    <w:lvl w:ilvl="2">
      <w:start w:val="1"/>
      <w:numFmt w:val="none"/>
      <w:lvlText w:val="%3"/>
      <w:lvlJc w:val="left"/>
      <w:pPr>
        <w:ind w:left="1440" w:hanging="720"/>
      </w:pPr>
    </w:lvl>
    <w:lvl w:ilvl="3">
      <w:start w:val="1"/>
      <w:numFmt w:val="none"/>
      <w:lvlText w:val="%4"/>
      <w:lvlJc w:val="left"/>
      <w:pPr>
        <w:ind w:left="1800" w:firstLine="0"/>
      </w:pPr>
    </w:lvl>
    <w:lvl w:ilvl="4">
      <w:start w:val="1"/>
      <w:numFmt w:val="none"/>
      <w:lvlText w:val="%5"/>
      <w:lvlJc w:val="left"/>
      <w:pPr>
        <w:ind w:left="2160" w:firstLine="0"/>
      </w:pPr>
    </w:lvl>
    <w:lvl w:ilvl="5">
      <w:start w:val="1"/>
      <w:numFmt w:val="none"/>
      <w:lvlText w:val="%6"/>
      <w:lvlJc w:val="left"/>
      <w:pPr>
        <w:ind w:left="2520" w:firstLine="0"/>
      </w:pPr>
    </w:lvl>
    <w:lvl w:ilvl="6">
      <w:start w:val="1"/>
      <w:numFmt w:val="none"/>
      <w:lvlText w:val="%7"/>
      <w:lvlJc w:val="left"/>
      <w:pPr>
        <w:ind w:left="2880" w:firstLine="0"/>
      </w:pPr>
    </w:lvl>
    <w:lvl w:ilvl="7">
      <w:start w:val="1"/>
      <w:numFmt w:val="none"/>
      <w:lvlText w:val="%8"/>
      <w:lvlJc w:val="left"/>
      <w:pPr>
        <w:ind w:left="3240" w:firstLine="0"/>
      </w:pPr>
    </w:lvl>
    <w:lvl w:ilvl="8">
      <w:start w:val="1"/>
      <w:numFmt w:val="none"/>
      <w:lvlText w:val="%9"/>
      <w:lvlJc w:val="left"/>
      <w:pPr>
        <w:ind w:left="3600" w:firstLine="0"/>
      </w:pPr>
    </w:lvl>
  </w:abstractNum>
  <w:num w:numId="1" w16cid:durableId="7878202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47A"/>
    <w:rsid w:val="001B6234"/>
    <w:rsid w:val="001D3413"/>
    <w:rsid w:val="001F7593"/>
    <w:rsid w:val="002C2367"/>
    <w:rsid w:val="005B2ECA"/>
    <w:rsid w:val="00662373"/>
    <w:rsid w:val="007613FD"/>
    <w:rsid w:val="0085447A"/>
    <w:rsid w:val="008C6034"/>
    <w:rsid w:val="00A82981"/>
    <w:rsid w:val="00B673F9"/>
    <w:rsid w:val="00D372E3"/>
    <w:rsid w:val="00E054B0"/>
    <w:rsid w:val="00F83CAE"/>
    <w:rsid w:val="00FA4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D78B0"/>
  <w15:docId w15:val="{9B1CFA09-BD28-4D6F-AAA1-F578D4839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3"/>
        <w:szCs w:val="24"/>
        <w:lang w:val="hu-H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uppressAutoHyphens/>
    </w:pPr>
  </w:style>
  <w:style w:type="paragraph" w:styleId="Cmsor1">
    <w:name w:val="heading 1"/>
    <w:basedOn w:val="Heading"/>
    <w:next w:val="Textbody"/>
    <w:uiPriority w:val="9"/>
    <w:qFormat/>
    <w:pPr>
      <w:outlineLvl w:val="0"/>
    </w:pPr>
    <w:rPr>
      <w:bCs/>
      <w:sz w:val="36"/>
      <w:szCs w:val="36"/>
    </w:rPr>
  </w:style>
  <w:style w:type="paragraph" w:styleId="Cmsor2">
    <w:name w:val="heading 2"/>
    <w:basedOn w:val="Heading"/>
    <w:next w:val="Textbody"/>
    <w:uiPriority w:val="9"/>
    <w:semiHidden/>
    <w:unhideWhenUsed/>
    <w:qFormat/>
    <w:pPr>
      <w:spacing w:before="200"/>
      <w:outlineLvl w:val="1"/>
    </w:pPr>
    <w:rPr>
      <w:bCs/>
      <w:sz w:val="32"/>
      <w:szCs w:val="32"/>
    </w:rPr>
  </w:style>
  <w:style w:type="paragraph" w:styleId="Cmsor3">
    <w:name w:val="heading 3"/>
    <w:basedOn w:val="Heading"/>
    <w:next w:val="Textbody"/>
    <w:uiPriority w:val="9"/>
    <w:semiHidden/>
    <w:unhideWhenUsed/>
    <w:qFormat/>
    <w:pPr>
      <w:spacing w:before="140"/>
      <w:outlineLvl w:val="2"/>
    </w:pPr>
    <w:rPr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b/>
      <w:color w:val="000000"/>
      <w:sz w:val="24"/>
      <w:lang w:val="en-US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Kpalrs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Quotations">
    <w:name w:val="Quotations"/>
    <w:basedOn w:val="Standard"/>
    <w:pPr>
      <w:spacing w:after="283"/>
    </w:pPr>
  </w:style>
  <w:style w:type="paragraph" w:styleId="Cm">
    <w:name w:val="Title"/>
    <w:basedOn w:val="Heading"/>
    <w:next w:val="Alcm"/>
    <w:uiPriority w:val="10"/>
    <w:qFormat/>
    <w:pPr>
      <w:jc w:val="center"/>
    </w:pPr>
    <w:rPr>
      <w:bCs/>
      <w:sz w:val="56"/>
      <w:szCs w:val="56"/>
    </w:rPr>
  </w:style>
  <w:style w:type="paragraph" w:styleId="Alcm">
    <w:name w:val="Subtitle"/>
    <w:basedOn w:val="Heading"/>
    <w:next w:val="Textbody"/>
    <w:uiPriority w:val="11"/>
    <w:qFormat/>
    <w:pPr>
      <w:spacing w:before="60"/>
      <w:jc w:val="center"/>
    </w:pPr>
    <w:rPr>
      <w:i/>
      <w:iCs/>
      <w:sz w:val="36"/>
      <w:szCs w:val="36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Bekezdsalapbettpusa2">
    <w:name w:val="Bekezdés alapbetűtípusa2"/>
    <w:rPr>
      <w:rFonts w:ascii="Times New Roman" w:eastAsia="Times New Roman" w:hAnsi="Times New Roman" w:cs="Times New Roman"/>
    </w:rPr>
  </w:style>
  <w:style w:type="character" w:customStyle="1" w:styleId="Bekezdsalapbettpusa1">
    <w:name w:val="Bekezdés alapbetűtípusa1"/>
    <w:rPr>
      <w:rFonts w:ascii="Times New Roman" w:eastAsia="Times New Roman" w:hAnsi="Times New Roman" w:cs="Times New Roman"/>
    </w:rPr>
  </w:style>
  <w:style w:type="numbering" w:customStyle="1" w:styleId="WWNum1">
    <w:name w:val="WWNum1"/>
    <w:basedOn w:val="Nemlista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84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Rendelési idő változás</vt:lpstr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Rendelési idő változás</dc:title>
  <dc:creator>Dr. Kürthy Dániel</dc:creator>
  <cp:lastModifiedBy>Dr. Kürthy Dániel</cp:lastModifiedBy>
  <cp:revision>5</cp:revision>
  <cp:lastPrinted>2019-09-16T07:18:00Z</cp:lastPrinted>
  <dcterms:created xsi:type="dcterms:W3CDTF">2022-09-18T19:50:00Z</dcterms:created>
  <dcterms:modified xsi:type="dcterms:W3CDTF">2022-09-18T20:28:00Z</dcterms:modified>
</cp:coreProperties>
</file>